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949" w:rsidRPr="00F62949" w:rsidRDefault="00F62949" w:rsidP="000F51C3">
      <w:pPr>
        <w:pStyle w:val="Ch69"/>
        <w:ind w:left="0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Додаток </w:t>
      </w:r>
      <w:r w:rsidRPr="00F62949">
        <w:rPr>
          <w:rFonts w:ascii="Times New Roman" w:hAnsi="Times New Roman" w:cs="Times New Roman"/>
          <w:w w:val="100"/>
          <w:sz w:val="24"/>
          <w:szCs w:val="24"/>
        </w:rPr>
        <w:br/>
        <w:t xml:space="preserve">до Порядку раннього попередження та евакуації </w:t>
      </w:r>
      <w:r w:rsidRPr="00F62949">
        <w:rPr>
          <w:rFonts w:ascii="Times New Roman" w:hAnsi="Times New Roman" w:cs="Times New Roman"/>
          <w:w w:val="100"/>
          <w:sz w:val="24"/>
          <w:szCs w:val="24"/>
        </w:rPr>
        <w:br/>
        <w:t xml:space="preserve">учасників освітнього процесу в разі нападу </w:t>
      </w:r>
      <w:r w:rsidRPr="00F62949">
        <w:rPr>
          <w:rFonts w:ascii="Times New Roman" w:hAnsi="Times New Roman" w:cs="Times New Roman"/>
          <w:w w:val="100"/>
          <w:sz w:val="24"/>
          <w:szCs w:val="24"/>
        </w:rPr>
        <w:br/>
        <w:t xml:space="preserve">або ризику нападу на заклад освіти </w:t>
      </w:r>
      <w:r w:rsidRPr="00F62949">
        <w:rPr>
          <w:rFonts w:ascii="Times New Roman" w:hAnsi="Times New Roman" w:cs="Times New Roman"/>
          <w:w w:val="100"/>
          <w:sz w:val="24"/>
          <w:szCs w:val="24"/>
        </w:rPr>
        <w:br/>
        <w:t>(пункт 2 розділу ІІ)</w:t>
      </w:r>
    </w:p>
    <w:p w:rsidR="00F62949" w:rsidRPr="00F62949" w:rsidRDefault="00F62949" w:rsidP="00F62949">
      <w:pPr>
        <w:pStyle w:val="Ch66"/>
        <w:spacing w:before="2835"/>
        <w:rPr>
          <w:rFonts w:ascii="Times New Roman" w:hAnsi="Times New Roman" w:cs="Times New Roman"/>
          <w:w w:val="100"/>
          <w:sz w:val="28"/>
          <w:szCs w:val="28"/>
        </w:rPr>
      </w:pPr>
      <w:r w:rsidRPr="00F62949">
        <w:rPr>
          <w:rFonts w:ascii="Times New Roman" w:hAnsi="Times New Roman" w:cs="Times New Roman"/>
          <w:w w:val="100"/>
          <w:sz w:val="28"/>
          <w:szCs w:val="28"/>
        </w:rPr>
        <w:t xml:space="preserve">Паспорт безпеки закладу освіти </w:t>
      </w:r>
    </w:p>
    <w:p w:rsidR="00F62949" w:rsidRPr="00F62949" w:rsidRDefault="009B6172" w:rsidP="00F62949">
      <w:pPr>
        <w:pStyle w:val="Ch6a"/>
        <w:spacing w:before="113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Чернявс</w:t>
      </w:r>
      <w:r w:rsidR="000F51C3">
        <w:rPr>
          <w:rFonts w:ascii="Times New Roman" w:hAnsi="Times New Roman" w:cs="Times New Roman"/>
          <w:w w:val="100"/>
          <w:sz w:val="24"/>
          <w:szCs w:val="24"/>
        </w:rPr>
        <w:t>ького закладу дошкільної освіти «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Золоте копитце» </w:t>
      </w:r>
      <w:r w:rsidR="00F62949" w:rsidRPr="00F62949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</w:t>
      </w:r>
    </w:p>
    <w:p w:rsidR="00F62949" w:rsidRPr="00F62949" w:rsidRDefault="00F62949" w:rsidP="00F62949">
      <w:pPr>
        <w:pStyle w:val="Ch6a"/>
        <w:spacing w:before="17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</w:t>
      </w:r>
    </w:p>
    <w:p w:rsidR="00F62949" w:rsidRPr="00F62949" w:rsidRDefault="00F62949" w:rsidP="00F62949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F62949">
        <w:rPr>
          <w:rFonts w:ascii="Times New Roman" w:hAnsi="Times New Roman" w:cs="Times New Roman"/>
          <w:w w:val="100"/>
          <w:sz w:val="20"/>
          <w:szCs w:val="20"/>
        </w:rPr>
        <w:t>(повне найменування закладу освіти)</w:t>
      </w:r>
    </w:p>
    <w:p w:rsidR="00F62949" w:rsidRPr="009B6172" w:rsidRDefault="00F62949" w:rsidP="009B6172">
      <w:pPr>
        <w:pStyle w:val="Ch6a"/>
        <w:spacing w:before="2835"/>
        <w:rPr>
          <w:rFonts w:ascii="Times New Roman" w:hAnsi="Times New Roman" w:cs="Times New Roman"/>
          <w:w w:val="100"/>
          <w:sz w:val="20"/>
          <w:szCs w:val="20"/>
        </w:rPr>
      </w:pPr>
      <w:r w:rsidRPr="00F62949">
        <w:rPr>
          <w:rFonts w:ascii="Times New Roman" w:hAnsi="Times New Roman" w:cs="Times New Roman"/>
          <w:w w:val="100"/>
          <w:sz w:val="20"/>
          <w:szCs w:val="20"/>
        </w:rPr>
        <w:t>Регіон</w:t>
      </w:r>
      <w:r w:rsidRPr="00F62949">
        <w:rPr>
          <w:rFonts w:ascii="Times New Roman" w:hAnsi="Times New Roman" w:cs="Times New Roman"/>
          <w:w w:val="100"/>
          <w:sz w:val="24"/>
          <w:szCs w:val="24"/>
          <w:lang w:val="ru-RU"/>
        </w:rPr>
        <w:t>_</w:t>
      </w:r>
      <w:r w:rsidR="009B6172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Житомирська область </w:t>
      </w:r>
      <w:r w:rsidRPr="00F62949">
        <w:rPr>
          <w:rFonts w:ascii="Times New Roman" w:hAnsi="Times New Roman" w:cs="Times New Roman"/>
          <w:w w:val="100"/>
          <w:sz w:val="24"/>
          <w:szCs w:val="24"/>
          <w:lang w:val="ru-RU"/>
        </w:rPr>
        <w:t>_____</w:t>
      </w:r>
      <w:r w:rsidR="009B6172">
        <w:rPr>
          <w:rFonts w:ascii="Times New Roman" w:hAnsi="Times New Roman" w:cs="Times New Roman"/>
          <w:w w:val="100"/>
          <w:sz w:val="24"/>
          <w:szCs w:val="24"/>
          <w:lang w:val="ru-RU"/>
        </w:rPr>
        <w:t>Житомирський район</w:t>
      </w:r>
    </w:p>
    <w:p w:rsidR="00F62949" w:rsidRPr="00F62949" w:rsidRDefault="00F62949" w:rsidP="00F62949">
      <w:pPr>
        <w:pStyle w:val="Ch6a"/>
        <w:spacing w:before="170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Найм</w:t>
      </w:r>
      <w:r w:rsidR="009B6172">
        <w:rPr>
          <w:rFonts w:ascii="Times New Roman" w:hAnsi="Times New Roman" w:cs="Times New Roman"/>
          <w:w w:val="100"/>
          <w:sz w:val="24"/>
          <w:szCs w:val="24"/>
        </w:rPr>
        <w:t>енування територіальної громади</w:t>
      </w:r>
      <w:r w:rsidRPr="00F62949">
        <w:rPr>
          <w:rFonts w:ascii="Times New Roman" w:hAnsi="Times New Roman" w:cs="Times New Roman"/>
          <w:w w:val="100"/>
          <w:sz w:val="24"/>
          <w:szCs w:val="24"/>
          <w:lang w:val="ru-RU"/>
        </w:rPr>
        <w:t>__</w:t>
      </w:r>
      <w:r w:rsidR="009B6172">
        <w:rPr>
          <w:rFonts w:ascii="Times New Roman" w:hAnsi="Times New Roman" w:cs="Times New Roman"/>
          <w:w w:val="100"/>
          <w:sz w:val="24"/>
          <w:szCs w:val="24"/>
          <w:lang w:val="ru-RU"/>
        </w:rPr>
        <w:t>Пулинська територіальна громада</w:t>
      </w:r>
    </w:p>
    <w:p w:rsidR="00F62949" w:rsidRPr="00F62949" w:rsidRDefault="00F62949" w:rsidP="00F62949">
      <w:pPr>
        <w:pStyle w:val="Ch6a"/>
        <w:spacing w:before="170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Найменування населеного пункту </w:t>
      </w:r>
      <w:r w:rsidRPr="00F62949">
        <w:rPr>
          <w:rFonts w:ascii="Times New Roman" w:hAnsi="Times New Roman" w:cs="Times New Roman"/>
          <w:w w:val="100"/>
          <w:sz w:val="24"/>
          <w:szCs w:val="24"/>
          <w:lang w:val="ru-RU"/>
        </w:rPr>
        <w:t>_</w:t>
      </w:r>
      <w:r w:rsidR="009B6172">
        <w:rPr>
          <w:rFonts w:ascii="Times New Roman" w:hAnsi="Times New Roman" w:cs="Times New Roman"/>
          <w:w w:val="100"/>
          <w:sz w:val="24"/>
          <w:szCs w:val="24"/>
          <w:lang w:val="ru-RU"/>
        </w:rPr>
        <w:t>с.Чернявка</w:t>
      </w:r>
    </w:p>
    <w:p w:rsidR="00F62949" w:rsidRPr="00F62949" w:rsidRDefault="00F62949" w:rsidP="00F62949">
      <w:pPr>
        <w:pStyle w:val="Ch6a"/>
        <w:spacing w:before="170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Найменування закладу освіти </w:t>
      </w:r>
      <w:r w:rsidRPr="00F62949">
        <w:rPr>
          <w:rFonts w:ascii="Times New Roman" w:hAnsi="Times New Roman" w:cs="Times New Roman"/>
          <w:w w:val="100"/>
          <w:sz w:val="24"/>
          <w:szCs w:val="24"/>
          <w:lang w:val="ru-RU"/>
        </w:rPr>
        <w:t>____</w:t>
      </w:r>
      <w:r w:rsidR="009B6172">
        <w:rPr>
          <w:rFonts w:ascii="Times New Roman" w:hAnsi="Times New Roman" w:cs="Times New Roman"/>
          <w:w w:val="100"/>
          <w:sz w:val="24"/>
          <w:szCs w:val="24"/>
          <w:lang w:val="ru-RU"/>
        </w:rPr>
        <w:t>Чернявський заклад дошкільної освіти «Золоте копитце»</w:t>
      </w:r>
    </w:p>
    <w:p w:rsidR="00F62949" w:rsidRPr="00F62949" w:rsidRDefault="00F62949" w:rsidP="00F62949">
      <w:pPr>
        <w:pStyle w:val="Ch6a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Номер у системі управління освітою </w:t>
      </w:r>
    </w:p>
    <w:p w:rsidR="00F62949" w:rsidRPr="00F62949" w:rsidRDefault="00F62949" w:rsidP="00F62949">
      <w:pPr>
        <w:pStyle w:val="Ch6a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F62949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_______________________________________________________________________________________</w:t>
      </w:r>
    </w:p>
    <w:p w:rsidR="00F62949" w:rsidRPr="00F62949" w:rsidRDefault="00F62949" w:rsidP="00F62949">
      <w:pPr>
        <w:pStyle w:val="Ch6a"/>
        <w:spacing w:before="170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Географічні координати (довгота, широта) </w:t>
      </w:r>
      <w:r w:rsidRPr="00F62949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</w:t>
      </w:r>
    </w:p>
    <w:p w:rsidR="00F62949" w:rsidRDefault="00F62949" w:rsidP="00F62949">
      <w:pPr>
        <w:pStyle w:val="Ch6a"/>
        <w:spacing w:before="1077"/>
        <w:jc w:val="center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9B6172" w:rsidP="00F62949">
      <w:pPr>
        <w:pStyle w:val="Ch6a"/>
        <w:spacing w:before="1077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2023</w:t>
      </w:r>
      <w:r w:rsidR="00F62949" w:rsidRPr="00F62949">
        <w:rPr>
          <w:rFonts w:ascii="Times New Roman" w:hAnsi="Times New Roman" w:cs="Times New Roman"/>
          <w:w w:val="100"/>
          <w:sz w:val="24"/>
          <w:szCs w:val="24"/>
        </w:rPr>
        <w:t xml:space="preserve"> / 20</w:t>
      </w:r>
      <w:r>
        <w:rPr>
          <w:rFonts w:ascii="Times New Roman" w:hAnsi="Times New Roman" w:cs="Times New Roman"/>
          <w:w w:val="100"/>
          <w:sz w:val="24"/>
          <w:szCs w:val="24"/>
        </w:rPr>
        <w:t>24</w:t>
      </w:r>
      <w:r w:rsidR="00F62949" w:rsidRPr="00F62949">
        <w:rPr>
          <w:rFonts w:ascii="Times New Roman" w:hAnsi="Times New Roman" w:cs="Times New Roman"/>
          <w:w w:val="100"/>
          <w:sz w:val="24"/>
          <w:szCs w:val="24"/>
        </w:rPr>
        <w:t xml:space="preserve"> навчальний рік</w:t>
      </w:r>
    </w:p>
    <w:p w:rsidR="00F62949" w:rsidRDefault="00F62949" w:rsidP="00F62949">
      <w:pPr>
        <w:pStyle w:val="Ch6b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b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Зміст</w:t>
      </w:r>
    </w:p>
    <w:p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І. Відомості про заклад освіти, адміністрацію. Команда реагування закладу освіти</w:t>
      </w:r>
    </w:p>
    <w:p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ІІ. Характеристика місцевості в районі місцезнаходження закладу освіти</w:t>
      </w:r>
    </w:p>
    <w:p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ІІІ. Територія закладу освіти</w:t>
      </w:r>
    </w:p>
    <w:p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ІV. Стан забезпечення засобами охорони закладу освіти</w:t>
      </w:r>
    </w:p>
    <w:p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V. Пожежна безпека закладу освіти</w:t>
      </w:r>
    </w:p>
    <w:p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VI. Додаткова інформація щодо закладу освіти</w:t>
      </w:r>
    </w:p>
    <w:p w:rsidR="00F62949" w:rsidRPr="00F62949" w:rsidRDefault="00F62949" w:rsidP="00F62949">
      <w:pPr>
        <w:pStyle w:val="Ch67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lastRenderedPageBreak/>
        <w:t>І. Відомості про заклад освіти, адміністрацію. Команда реагування закладу освіти</w:t>
      </w:r>
    </w:p>
    <w:p w:rsidR="00F62949" w:rsidRPr="00F62949" w:rsidRDefault="00F62949" w:rsidP="00F62949">
      <w:pPr>
        <w:pStyle w:val="Ch6c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1. Відомості про заклад освіти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05"/>
        <w:gridCol w:w="5812"/>
      </w:tblGrid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Повне найменування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9B6172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Чернявський заклад дошкільної освіти «Золоте копитце»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Скорочене найменування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9B6172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Чернявський ЗДО «Золоте копитце»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Місцезнаходження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9B6172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Вул..Шевченка 43 с.Чернявка Житомирський район Житомирська область</w:t>
            </w:r>
            <w:r w:rsidR="000F51C3">
              <w:rPr>
                <w:rFonts w:ascii="Times New Roman" w:hAnsi="Times New Roman" w:cs="Times New Roman"/>
                <w:color w:val="auto"/>
                <w:lang w:val="uk-UA"/>
              </w:rPr>
              <w:t xml:space="preserve"> 12012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 КОАТУУ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 ЄДРПОУ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3D52A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37473455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Форма власності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9B6172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комунальна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Тип закладу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3D52A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Заклад дошкільної освіти</w:t>
            </w:r>
          </w:p>
        </w:tc>
      </w:tr>
      <w:tr w:rsidR="00F62949" w:rsidRPr="00F62949" w:rsidTr="00F62949">
        <w:trPr>
          <w:trHeight w:val="32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Ступінь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Найменування органу, до сфери управління якого належить </w:t>
            </w: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заклад освіти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3D52A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Відділ освіти Пулинської селищної ради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Контактна інформація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Default="003D52A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0969142715</w:t>
            </w:r>
          </w:p>
          <w:p w:rsidR="003D52AD" w:rsidRPr="003D52AD" w:rsidRDefault="003D52A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</w:rPr>
              <w:t>gricenkosvitlana61@gmail.com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Дата оновлення даних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3D52A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14.12.2023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lastRenderedPageBreak/>
        <w:t>2. Відомості про адміністрацію закладу освіти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08"/>
        <w:gridCol w:w="5103"/>
      </w:tblGrid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Посада*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 власне ім’я,</w:t>
            </w:r>
          </w:p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 батькові (за наявності),</w:t>
            </w:r>
          </w:p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найменування, контактний телефон</w:t>
            </w:r>
          </w:p>
        </w:tc>
      </w:tr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Керівник закладу освіти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Default="003D52A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Гриценко Світлана Василівна</w:t>
            </w:r>
          </w:p>
          <w:p w:rsidR="003D52AD" w:rsidRPr="00F62949" w:rsidRDefault="003D52A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0969142715</w:t>
            </w:r>
          </w:p>
        </w:tc>
      </w:tr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Заступник керівника закладу освіти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Психолог 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Медичний працівник 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Охоронець або суб’єкт охоронної діяльності (за наявності) (прізвище, власне ім’я, по батькові (за наявності) </w:t>
            </w: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контактної особи, найменування)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Уповноважений поліцейський 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Представник ДСНС 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0"/>
          <w:szCs w:val="20"/>
        </w:rPr>
      </w:pPr>
    </w:p>
    <w:p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en-US"/>
        </w:rPr>
      </w:pPr>
      <w:r w:rsidRPr="00F62949"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en-US"/>
        </w:rPr>
        <w:t>_______________</w:t>
      </w:r>
      <w:r w:rsidRPr="00F62949"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en-US"/>
        </w:rPr>
        <w:br/>
      </w:r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* Перелікосіб не обмежений.</w:t>
      </w:r>
    </w:p>
    <w:p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3. Команда реагування закладу освіти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65"/>
        <w:gridCol w:w="3402"/>
        <w:gridCol w:w="2268"/>
        <w:gridCol w:w="2835"/>
      </w:tblGrid>
      <w:tr w:rsidR="00F62949" w:rsidRPr="00F62949" w:rsidTr="00F62949"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 власне ім’я, по батькові (за наявності)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 телефону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Електронна адреса</w:t>
            </w:r>
          </w:p>
        </w:tc>
      </w:tr>
      <w:tr w:rsidR="00F62949" w:rsidRPr="00F62949" w:rsidTr="00F62949"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F51C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Директор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F51C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Гриценко Світлана Василівна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F51C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0969142715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F51C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</w:rPr>
              <w:t>gricenkosvitlana61@gmail.com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4. Інформація про роботу постійно діючої технічної комісії 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65"/>
        <w:gridCol w:w="2409"/>
        <w:gridCol w:w="3119"/>
        <w:gridCol w:w="2977"/>
      </w:tblGrid>
      <w:tr w:rsidR="00F62949" w:rsidRPr="00F62949" w:rsidTr="00F62949">
        <w:trPr>
          <w:trHeight w:val="6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Комісія створена (так/ні)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 складу комісії входить поліцейський (так/ні)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Результати попереднього висновку комісії щодо готовності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закладу освіти до навчального року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Результати висновку комісії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щодо готовності закладу освіти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до навчального року</w:t>
            </w:r>
          </w:p>
        </w:tc>
      </w:tr>
      <w:tr w:rsidR="00F62949" w:rsidRPr="00F62949" w:rsidTr="00F62949">
        <w:trPr>
          <w:trHeight w:val="245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3D52A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так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F51C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так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F51C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готовий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F51C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готовий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7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lastRenderedPageBreak/>
        <w:t>ІІ. Характеристика місцевості в районі місцезнаходження закладу освіти</w:t>
      </w: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1. Характеристика місцевості в районі місцезнаходження закладу освіти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90"/>
        <w:gridCol w:w="1984"/>
        <w:gridCol w:w="2268"/>
        <w:gridCol w:w="1985"/>
        <w:gridCol w:w="1984"/>
      </w:tblGrid>
      <w:tr w:rsidR="00F62949" w:rsidRPr="00F62949" w:rsidTr="00F62949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Рельєф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Рівнинний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Гористий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Низовинна рівнин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Примітка**</w:t>
            </w: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F51C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так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Можливості під’їзду/підходу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Доступно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Перешкода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можливо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Примітка</w:t>
            </w: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3D52A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так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Прилеглі лісові масиви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Відстань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Напрям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Немає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Примітка</w:t>
            </w: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3D52A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немає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Прилеглі водні</w:t>
            </w: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об’єкти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Вид </w:t>
            </w: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(річка, озеро, море)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Відстань </w:t>
            </w:r>
          </w:p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(м або км)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Немає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Примітка</w:t>
            </w: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3D52A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немає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Наявність автомобільних шляхів загального користування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Ні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Відстань (м або км)</w:t>
            </w: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3D52A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немає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ru-RU"/>
        </w:rPr>
      </w:pPr>
      <w:r w:rsidRPr="00F62949"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ru-RU"/>
        </w:rPr>
        <w:t>________________</w:t>
      </w:r>
      <w:r w:rsidRPr="00F62949"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ru-RU"/>
        </w:rPr>
        <w:br/>
      </w:r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** У полі «Примітка» за необхідностівказуєтьсяіншийваріант.</w:t>
      </w:r>
    </w:p>
    <w:p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2. Об’єкти, які розташовані поблизу закладу освіти***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99"/>
        <w:gridCol w:w="4110"/>
        <w:gridCol w:w="3402"/>
      </w:tblGrid>
      <w:tr w:rsidR="00F62949" w:rsidRPr="00F62949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Характеристика та пов’язані ризики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Відстань </w:t>
            </w:r>
          </w:p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(м або км)</w:t>
            </w:r>
          </w:p>
        </w:tc>
      </w:tr>
      <w:tr w:rsidR="00F62949" w:rsidRPr="00F62949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F51C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Магазин « У Наталки»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F51C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Місце великого скупчення людей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F51C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30м</w:t>
            </w:r>
          </w:p>
        </w:tc>
      </w:tr>
      <w:tr w:rsidR="00F62949" w:rsidRPr="00F62949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193AB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Чернявська філія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Default="000F51C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Місце перебування дітей</w:t>
            </w:r>
          </w:p>
          <w:p w:rsidR="000F51C3" w:rsidRPr="00F62949" w:rsidRDefault="000F51C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шкільного ві</w:t>
            </w:r>
            <w:r w:rsidR="00FC7D0A">
              <w:rPr>
                <w:rFonts w:ascii="Times New Roman" w:hAnsi="Times New Roman" w:cs="Times New Roman"/>
                <w:color w:val="auto"/>
                <w:lang w:val="uk-UA"/>
              </w:rPr>
              <w:t>к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F51C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50м</w:t>
            </w:r>
          </w:p>
        </w:tc>
      </w:tr>
    </w:tbl>
    <w:p w:rsidR="00F62949" w:rsidRPr="00F62949" w:rsidRDefault="00F62949" w:rsidP="00F62949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0"/>
          <w:szCs w:val="20"/>
        </w:rPr>
      </w:pPr>
      <w:r w:rsidRPr="00F62949">
        <w:rPr>
          <w:rFonts w:ascii="Times New Roman" w:hAnsi="Times New Roman" w:cs="Times New Roman"/>
          <w:sz w:val="20"/>
          <w:szCs w:val="20"/>
        </w:rPr>
        <w:t>___________</w:t>
      </w:r>
      <w:r w:rsidRPr="00F62949">
        <w:rPr>
          <w:rFonts w:ascii="Times New Roman" w:hAnsi="Times New Roman" w:cs="Times New Roman"/>
          <w:sz w:val="20"/>
          <w:szCs w:val="20"/>
        </w:rPr>
        <w:br/>
      </w:r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*** До переліку об’єктів належать інші заклади освіти, торгівельні, адміністративні та інші об’єкти у радіусі до 1,5 км у сільській місцевості, та до 750 м у містах.</w:t>
      </w:r>
    </w:p>
    <w:p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3. Транспортні комунікації, розташовані біля закладу освіти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40"/>
        <w:gridCol w:w="3851"/>
        <w:gridCol w:w="3520"/>
      </w:tblGrid>
      <w:tr w:rsidR="00F62949" w:rsidRPr="00F62949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Характеристика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Відстань </w:t>
            </w:r>
          </w:p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(м або км)</w:t>
            </w:r>
          </w:p>
        </w:tc>
      </w:tr>
      <w:tr w:rsidR="00F62949" w:rsidRPr="00F62949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193AB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немає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widowControl/>
        <w:suppressAutoHyphens w:val="0"/>
        <w:spacing w:after="0" w:line="240" w:lineRule="auto"/>
        <w:textAlignment w:val="auto"/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</w:pPr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**** Транспортнікомунікації (зупинки, вокзали, станціїтощо) у радіусі до 1,5 км. у сільськіймісцевості та до 750 м. у містах.</w:t>
      </w:r>
    </w:p>
    <w:p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4. Суб’єкти господарювання, що обслуговують заклад освіти*****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82"/>
        <w:gridCol w:w="2835"/>
        <w:gridCol w:w="2126"/>
        <w:gridCol w:w="2268"/>
      </w:tblGrid>
      <w:tr w:rsidR="00F62949" w:rsidRPr="00F62949" w:rsidTr="00F62949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Сфера обслуговування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Графік робіт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Примітки </w:t>
            </w:r>
          </w:p>
        </w:tc>
      </w:tr>
      <w:tr w:rsidR="00F62949" w:rsidRPr="00F62949" w:rsidTr="00F62949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193AB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немає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7"/>
        <w:pageBreakBefore/>
        <w:ind w:left="0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lastRenderedPageBreak/>
        <w:t>_________</w:t>
      </w:r>
      <w:r w:rsidRPr="00F62949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br/>
        <w:t>***** Суб’єкти господарювання, які надають послуги закладу освіти (логістика, харчування, вивіз сміття, ремонт)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br/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br/>
      </w:r>
      <w:r w:rsidRPr="00F62949">
        <w:rPr>
          <w:rFonts w:ascii="Times New Roman" w:hAnsi="Times New Roman" w:cs="Times New Roman"/>
          <w:w w:val="100"/>
          <w:sz w:val="24"/>
          <w:szCs w:val="24"/>
        </w:rPr>
        <w:t>ІІІ. Територія закладу освіти</w:t>
      </w: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1. Найменування та короткий опис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25"/>
        <w:gridCol w:w="5386"/>
      </w:tblGrid>
      <w:tr w:rsidR="00F62949" w:rsidRPr="00F62949" w:rsidTr="00F62949">
        <w:trPr>
          <w:trHeight w:val="11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Короткий опис</w:t>
            </w:r>
          </w:p>
        </w:tc>
      </w:tr>
      <w:tr w:rsidR="00F62949" w:rsidRPr="00F62949" w:rsidTr="00F62949">
        <w:trPr>
          <w:trHeight w:val="11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територія закладу освіти складається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193AB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однієї ділянки</w:t>
            </w:r>
          </w:p>
        </w:tc>
      </w:tr>
      <w:tr w:rsidR="00F62949" w:rsidRPr="00F62949" w:rsidTr="00F62949">
        <w:trPr>
          <w:trHeight w:val="11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загальна площа всіх ділянок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193AB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0,024 га</w:t>
            </w:r>
          </w:p>
        </w:tc>
      </w:tr>
      <w:tr w:rsidR="00F62949" w:rsidRPr="00F62949" w:rsidTr="00F62949">
        <w:trPr>
          <w:trHeight w:val="11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географічні координати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2. Опис укриття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40"/>
        <w:gridCol w:w="1248"/>
        <w:gridCol w:w="3005"/>
        <w:gridCol w:w="3118"/>
      </w:tblGrid>
      <w:tr w:rsidR="00F62949" w:rsidRPr="00F62949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У наявності, належним чином облаштоване та розраховане на всіх учасників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освітнього процесу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Відсутнє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У наявності,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але не в повній мірі відповідає кількісним та якісним вимогам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Примітка</w:t>
            </w:r>
          </w:p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(зазначається розташування: на території закладу освіти/прилегла територія)</w:t>
            </w:r>
          </w:p>
        </w:tc>
      </w:tr>
      <w:tr w:rsidR="00F62949" w:rsidRPr="00F62949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193AB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У наявності,розраховане на всіх дітей та працівників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193AB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Прилегла територія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3. Середня кількість учасників освітнього процесу, </w:t>
      </w:r>
      <w:r w:rsidRPr="00F62949">
        <w:rPr>
          <w:rFonts w:ascii="Times New Roman" w:hAnsi="Times New Roman" w:cs="Times New Roman"/>
          <w:w w:val="100"/>
          <w:sz w:val="24"/>
          <w:szCs w:val="24"/>
        </w:rPr>
        <w:br/>
        <w:t>які одночасно перебувають у закладі освіти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16"/>
        <w:gridCol w:w="6095"/>
      </w:tblGrid>
      <w:tr w:rsidR="00F62949" w:rsidRPr="00F62949" w:rsidTr="00F62949">
        <w:trPr>
          <w:trHeight w:val="113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Графік******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осіб</w:t>
            </w:r>
          </w:p>
        </w:tc>
      </w:tr>
      <w:tr w:rsidR="00F62949" w:rsidRPr="00F62949" w:rsidTr="00F62949">
        <w:trPr>
          <w:trHeight w:val="113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193AB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8.00-17.00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193AB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6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0"/>
          <w:szCs w:val="20"/>
        </w:rPr>
      </w:pPr>
      <w:r w:rsidRPr="009B6172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___________________</w:t>
      </w:r>
      <w:r w:rsidRPr="009B6172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br/>
        <w:t>****** Графіксередньоїкількостіучасниківосвітньогопроцесу, якіодночасноперебувають у закладіосвітивизначається закладом освіти.</w:t>
      </w:r>
    </w:p>
    <w:p w:rsidR="00F62949" w:rsidRPr="00F62949" w:rsidRDefault="00F62949" w:rsidP="00F62949">
      <w:pPr>
        <w:pStyle w:val="Ch67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ІV. Стан забезпечення засобами охорони закладу освіти</w:t>
      </w: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1. Наявність системи відеоспостереження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81"/>
        <w:gridCol w:w="2126"/>
        <w:gridCol w:w="1560"/>
        <w:gridCol w:w="1701"/>
        <w:gridCol w:w="1842"/>
        <w:gridCol w:w="1701"/>
      </w:tblGrid>
      <w:tr w:rsidR="00F62949" w:rsidRPr="00F62949" w:rsidTr="00F62949">
        <w:trPr>
          <w:trHeight w:val="113"/>
        </w:trPr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Належність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Функціональні можливості</w:t>
            </w:r>
          </w:p>
        </w:tc>
      </w:tr>
      <w:tr w:rsidR="00F62949" w:rsidRPr="00F62949" w:rsidTr="00F62949">
        <w:trPr>
          <w:trHeight w:val="113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поліція </w:t>
            </w: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охорони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суб’єкта охоронної діяльності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покриття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особи, </w:t>
            </w: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які мають доступ до серверу зберігання інформації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строк збереження інформації</w:t>
            </w:r>
          </w:p>
        </w:tc>
      </w:tr>
      <w:tr w:rsidR="00F62949" w:rsidRPr="00F62949" w:rsidTr="00F62949">
        <w:trPr>
          <w:trHeight w:val="113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периметр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приміщення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62949" w:rsidRPr="00F62949" w:rsidTr="00F62949">
        <w:trPr>
          <w:trHeight w:val="113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C7D0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немає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2. Металодетектори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99"/>
        <w:gridCol w:w="5670"/>
        <w:gridCol w:w="1842"/>
      </w:tblGrid>
      <w:tr w:rsidR="00F62949" w:rsidRPr="00F62949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Поліція охорони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та контактна інформація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суб’єкта охоронної діяльності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Інше</w:t>
            </w:r>
          </w:p>
        </w:tc>
      </w:tr>
      <w:tr w:rsidR="00F62949" w:rsidRPr="00F62949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C7D0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немає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3. Кнопки тривожної сигналізації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24"/>
        <w:gridCol w:w="3226"/>
        <w:gridCol w:w="3861"/>
      </w:tblGrid>
      <w:tr w:rsidR="00F62949" w:rsidRPr="00F62949" w:rsidTr="00F62949">
        <w:trPr>
          <w:trHeight w:val="11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Поліція охорони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та контактна інформація суб’єкта охоронної діяльності</w:t>
            </w:r>
          </w:p>
        </w:tc>
        <w:tc>
          <w:tcPr>
            <w:tcW w:w="3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Орієнтовний час реагування</w:t>
            </w:r>
          </w:p>
        </w:tc>
      </w:tr>
      <w:tr w:rsidR="00F62949" w:rsidRPr="00F62949" w:rsidTr="00F62949">
        <w:trPr>
          <w:trHeight w:val="11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193AB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так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4. Охоронна сигналізація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24"/>
        <w:gridCol w:w="3226"/>
        <w:gridCol w:w="3720"/>
      </w:tblGrid>
      <w:tr w:rsidR="00F62949" w:rsidRPr="00F62949" w:rsidTr="00F62949">
        <w:trPr>
          <w:trHeight w:val="11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Поліція охорони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та контактна інформація суб’єкта охоронної діяльності</w:t>
            </w: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Орієнтовний час реагування</w:t>
            </w:r>
          </w:p>
        </w:tc>
      </w:tr>
      <w:tr w:rsidR="00F62949" w:rsidRPr="00F62949" w:rsidTr="00F62949">
        <w:trPr>
          <w:trHeight w:val="11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5. Охорона закладу освіти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82"/>
        <w:gridCol w:w="4111"/>
        <w:gridCol w:w="3011"/>
      </w:tblGrid>
      <w:tr w:rsidR="00F62949" w:rsidRPr="00F62949" w:rsidTr="00F62949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Поліція охорони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та контактна інформація суб’єкта охоронної діяльності</w:t>
            </w:r>
          </w:p>
        </w:tc>
        <w:tc>
          <w:tcPr>
            <w:tcW w:w="3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Режим роботи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(добовий або робочий час)</w:t>
            </w:r>
          </w:p>
        </w:tc>
      </w:tr>
      <w:tr w:rsidR="00F62949" w:rsidRPr="00F62949" w:rsidTr="00F62949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6. Інші засоби безпеки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81"/>
        <w:gridCol w:w="1190"/>
        <w:gridCol w:w="1191"/>
        <w:gridCol w:w="2013"/>
        <w:gridCol w:w="2835"/>
        <w:gridCol w:w="1560"/>
      </w:tblGrid>
      <w:tr w:rsidR="00F62949" w:rsidRPr="00F62949" w:rsidTr="00F62949">
        <w:trPr>
          <w:trHeight w:val="340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Огорожа території закладу освіти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Пішохідний перехід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Засоби примусового зниження швидкості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Обмежувальні/попереджувальні дорожні знаки, у тому числі </w:t>
            </w: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острівці безпеки та написи </w:t>
            </w: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«Діти», «Школа»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Інше </w:t>
            </w:r>
          </w:p>
        </w:tc>
      </w:tr>
      <w:tr w:rsidR="00F62949" w:rsidRPr="00F62949" w:rsidTr="00F62949">
        <w:trPr>
          <w:trHeight w:val="340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регульований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нерегульований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62949" w:rsidRPr="00F62949" w:rsidTr="00F62949">
        <w:trPr>
          <w:trHeight w:val="113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193AB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огороджений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193AB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C7D0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C7D0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V. Пожежна безпека закладу освіти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06"/>
        <w:gridCol w:w="2410"/>
        <w:gridCol w:w="1559"/>
        <w:gridCol w:w="1560"/>
        <w:gridCol w:w="1144"/>
        <w:gridCol w:w="1646"/>
      </w:tblGrid>
      <w:tr w:rsidR="00F62949" w:rsidRPr="00F62949" w:rsidTr="00F62949">
        <w:trPr>
          <w:trHeight w:val="11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Документ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Наявність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Номер, дата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Відсутній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Результат перевірки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Примітки</w:t>
            </w:r>
          </w:p>
        </w:tc>
      </w:tr>
      <w:tr w:rsidR="00F62949" w:rsidRPr="00F62949" w:rsidTr="00F62949">
        <w:trPr>
          <w:trHeight w:val="11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C7D0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Акт обстеження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C7D0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C7D0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21.08.2023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C7D0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Акт прйому готовності ЗДО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VI. Додаткова інформація щодо закладу освіти</w:t>
      </w:r>
    </w:p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Зазначається інформація щодо діяльності у закладі освіти поза освітнім процесом, пов’язаної із дозвіллям дітей (гуртки, секції, пришкільні табори), включно із даними щодо осіб та суб’єктів господарювання, які мають доступ до закладу освіти, їх контактна інформація.</w:t>
      </w:r>
    </w:p>
    <w:p w:rsidR="00F62949" w:rsidRPr="00F62949" w:rsidRDefault="00F62949" w:rsidP="00F62949">
      <w:pPr>
        <w:rPr>
          <w:rFonts w:ascii="Times New Roman" w:hAnsi="Times New Roman" w:cs="Times New Roman"/>
          <w:sz w:val="24"/>
          <w:szCs w:val="24"/>
        </w:rPr>
      </w:pPr>
    </w:p>
    <w:p w:rsidR="00F12C76" w:rsidRPr="00F62949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F12C76" w:rsidRPr="00F62949" w:rsidSect="00F62949">
      <w:pgSz w:w="11906" w:h="16838" w:code="9"/>
      <w:pgMar w:top="426" w:right="567" w:bottom="426" w:left="567" w:header="708" w:footer="708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FE3" w:rsidRDefault="00435FE3" w:rsidP="005105E2">
      <w:pPr>
        <w:spacing w:after="0" w:line="240" w:lineRule="auto"/>
      </w:pPr>
      <w:r>
        <w:separator/>
      </w:r>
    </w:p>
  </w:endnote>
  <w:endnote w:type="continuationSeparator" w:id="1">
    <w:p w:rsidR="00435FE3" w:rsidRDefault="00435FE3" w:rsidP="0051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FE3" w:rsidRDefault="00435FE3" w:rsidP="005105E2">
      <w:pPr>
        <w:spacing w:after="0" w:line="240" w:lineRule="auto"/>
      </w:pPr>
      <w:r>
        <w:separator/>
      </w:r>
    </w:p>
  </w:footnote>
  <w:footnote w:type="continuationSeparator" w:id="1">
    <w:p w:rsidR="00435FE3" w:rsidRDefault="00435FE3" w:rsidP="005105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62949"/>
    <w:rsid w:val="000F51C3"/>
    <w:rsid w:val="00193AB0"/>
    <w:rsid w:val="003D52AD"/>
    <w:rsid w:val="00435FE3"/>
    <w:rsid w:val="005105E2"/>
    <w:rsid w:val="005527A0"/>
    <w:rsid w:val="006C0B77"/>
    <w:rsid w:val="007B190D"/>
    <w:rsid w:val="008242FF"/>
    <w:rsid w:val="00870751"/>
    <w:rsid w:val="00922C48"/>
    <w:rsid w:val="009B6172"/>
    <w:rsid w:val="00A25FFC"/>
    <w:rsid w:val="00B40846"/>
    <w:rsid w:val="00B915B7"/>
    <w:rsid w:val="00D20948"/>
    <w:rsid w:val="00DD4E2E"/>
    <w:rsid w:val="00EA0388"/>
    <w:rsid w:val="00EA59DF"/>
    <w:rsid w:val="00EE4070"/>
    <w:rsid w:val="00F12C76"/>
    <w:rsid w:val="00F62949"/>
    <w:rsid w:val="00FC7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949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6294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kern w:val="0"/>
      <w:sz w:val="24"/>
      <w:szCs w:val="24"/>
      <w:lang w:val="en-US" w:eastAsia="uk-UA"/>
    </w:rPr>
  </w:style>
  <w:style w:type="paragraph" w:customStyle="1" w:styleId="a4">
    <w:name w:val="реєстраційний код (Общие)"/>
    <w:basedOn w:val="a"/>
    <w:uiPriority w:val="99"/>
    <w:rsid w:val="00F62949"/>
    <w:pPr>
      <w:keepNext/>
      <w:tabs>
        <w:tab w:val="right" w:pos="6350"/>
      </w:tabs>
      <w:suppressAutoHyphens w:val="0"/>
      <w:spacing w:before="454" w:after="283" w:line="257" w:lineRule="auto"/>
      <w:jc w:val="right"/>
    </w:pPr>
    <w:rPr>
      <w:rFonts w:ascii="Pragmatica-BookObl" w:hAnsi="Pragmatica-BookObl" w:cs="Pragmatica-BookObl"/>
      <w:i/>
      <w:iCs/>
      <w:w w:val="90"/>
      <w:sz w:val="14"/>
      <w:szCs w:val="14"/>
    </w:rPr>
  </w:style>
  <w:style w:type="paragraph" w:customStyle="1" w:styleId="Ch6">
    <w:name w:val="Организация (Ch_6 Міністерства)"/>
    <w:basedOn w:val="a"/>
    <w:next w:val="Ch60"/>
    <w:uiPriority w:val="99"/>
    <w:rsid w:val="00F62949"/>
    <w:pPr>
      <w:keepNext/>
      <w:keepLines/>
      <w:tabs>
        <w:tab w:val="right" w:pos="6350"/>
      </w:tabs>
      <w:suppressAutoHyphens w:val="0"/>
      <w:spacing w:after="0" w:line="276" w:lineRule="auto"/>
      <w:jc w:val="center"/>
    </w:pPr>
    <w:rPr>
      <w:rFonts w:ascii="Pragmatica-Bold" w:hAnsi="Pragmatica-Bold" w:cs="Pragmatica-Bold"/>
      <w:b/>
      <w:bCs/>
      <w:caps/>
      <w:w w:val="90"/>
      <w:sz w:val="24"/>
      <w:szCs w:val="24"/>
    </w:rPr>
  </w:style>
  <w:style w:type="paragraph" w:customStyle="1" w:styleId="Ch60">
    <w:name w:val="Тип акта (Ch_6 Міністерства)"/>
    <w:basedOn w:val="a"/>
    <w:next w:val="DataZareestrovanoCh6"/>
    <w:uiPriority w:val="99"/>
    <w:rsid w:val="00F62949"/>
    <w:pPr>
      <w:keepNext/>
      <w:keepLines/>
      <w:tabs>
        <w:tab w:val="right" w:pos="7710"/>
      </w:tabs>
      <w:suppressAutoHyphens w:val="0"/>
      <w:spacing w:before="170" w:after="113" w:line="257" w:lineRule="auto"/>
      <w:jc w:val="center"/>
    </w:pPr>
    <w:rPr>
      <w:rFonts w:ascii="Pragmatica-Bold" w:hAnsi="Pragmatica-Bold" w:cs="Pragmatica-Bold"/>
      <w:b/>
      <w:bCs/>
      <w:caps/>
      <w:w w:val="130"/>
      <w:sz w:val="24"/>
      <w:szCs w:val="24"/>
    </w:rPr>
  </w:style>
  <w:style w:type="paragraph" w:customStyle="1" w:styleId="DataZareestrovanoCh6">
    <w:name w:val="Data_Zareestrovano (Ch_6 Міністерства)"/>
    <w:basedOn w:val="a3"/>
    <w:next w:val="Ch61"/>
    <w:uiPriority w:val="99"/>
    <w:rsid w:val="00F6294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Ch61">
    <w:name w:val="Зареєстровано... (Ch_6 Міністерства)"/>
    <w:basedOn w:val="a"/>
    <w:next w:val="n7777Ch6"/>
    <w:uiPriority w:val="99"/>
    <w:rsid w:val="00F62949"/>
    <w:pPr>
      <w:keepNext/>
      <w:keepLines/>
      <w:tabs>
        <w:tab w:val="right" w:pos="6350"/>
      </w:tabs>
      <w:suppressAutoHyphens w:val="0"/>
      <w:spacing w:before="113" w:after="113" w:line="257" w:lineRule="auto"/>
      <w:jc w:val="center"/>
    </w:pPr>
    <w:rPr>
      <w:rFonts w:ascii="Pragmatica-Book" w:hAnsi="Pragmatica-Book" w:cs="Pragmatica-Book"/>
      <w:w w:val="90"/>
      <w:sz w:val="16"/>
      <w:szCs w:val="16"/>
    </w:rPr>
  </w:style>
  <w:style w:type="paragraph" w:customStyle="1" w:styleId="n7777Ch6">
    <w:name w:val="n7777 Название акта (Ch_6 Міністерства)"/>
    <w:basedOn w:val="a"/>
    <w:next w:val="Ch62"/>
    <w:uiPriority w:val="99"/>
    <w:rsid w:val="00F62949"/>
    <w:pPr>
      <w:keepNext/>
      <w:keepLines/>
      <w:tabs>
        <w:tab w:val="left" w:pos="1304"/>
        <w:tab w:val="right" w:pos="6350"/>
      </w:tabs>
      <w:spacing w:before="57" w:after="170" w:line="257" w:lineRule="auto"/>
    </w:pPr>
    <w:rPr>
      <w:rFonts w:ascii="Baltica-Bold" w:hAnsi="Baltica-Bold" w:cs="Baltica-Bold"/>
      <w:b/>
      <w:bCs/>
      <w:w w:val="90"/>
      <w:sz w:val="24"/>
      <w:szCs w:val="24"/>
    </w:rPr>
  </w:style>
  <w:style w:type="paragraph" w:customStyle="1" w:styleId="Ch63">
    <w:name w:val="Основной текст (Ch_6 Міністерства)"/>
    <w:basedOn w:val="a"/>
    <w:uiPriority w:val="99"/>
    <w:rsid w:val="00F62949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2">
    <w:name w:val="Преамбула (Ch_6 Міністерства)"/>
    <w:basedOn w:val="a"/>
    <w:next w:val="a3"/>
    <w:uiPriority w:val="99"/>
    <w:rsid w:val="00F62949"/>
    <w:pPr>
      <w:keepNext/>
      <w:keepLines/>
      <w:tabs>
        <w:tab w:val="right" w:pos="6350"/>
      </w:tabs>
      <w:suppressAutoHyphens w:val="0"/>
      <w:spacing w:before="113" w:after="85" w:line="257" w:lineRule="auto"/>
      <w:jc w:val="both"/>
    </w:pPr>
    <w:rPr>
      <w:rFonts w:ascii="Pragmatica-Book" w:hAnsi="Pragmatica-Book" w:cs="Pragmatica-Book"/>
      <w:caps/>
      <w:w w:val="90"/>
      <w:sz w:val="18"/>
      <w:szCs w:val="18"/>
    </w:rPr>
  </w:style>
  <w:style w:type="paragraph" w:customStyle="1" w:styleId="Ch64">
    <w:name w:val="Основной текст (отбивка) (Ch_6 Міністерства)"/>
    <w:basedOn w:val="a"/>
    <w:uiPriority w:val="99"/>
    <w:rsid w:val="00F62949"/>
    <w:pPr>
      <w:tabs>
        <w:tab w:val="right" w:pos="7710"/>
        <w:tab w:val="right" w:pos="11514"/>
      </w:tabs>
      <w:suppressAutoHyphens w:val="0"/>
      <w:spacing w:before="57"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5">
    <w:name w:val="подпись (Ch_6 Міністерства)"/>
    <w:basedOn w:val="a"/>
    <w:next w:val="a"/>
    <w:uiPriority w:val="99"/>
    <w:rsid w:val="00F62949"/>
    <w:pPr>
      <w:tabs>
        <w:tab w:val="right" w:pos="7427"/>
        <w:tab w:val="right" w:pos="11401"/>
      </w:tabs>
      <w:suppressAutoHyphens w:val="0"/>
      <w:spacing w:before="85" w:after="0" w:line="257" w:lineRule="auto"/>
      <w:ind w:left="283" w:right="283"/>
    </w:pPr>
    <w:rPr>
      <w:rFonts w:ascii="Pragmatica-Bold" w:hAnsi="Pragmatica-Bold" w:cs="Pragmatica-Bold"/>
      <w:b/>
      <w:bCs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F62949"/>
    <w:pPr>
      <w:keepNext/>
      <w:keepLines/>
      <w:tabs>
        <w:tab w:val="right" w:leader="underscore" w:pos="7710"/>
      </w:tabs>
      <w:spacing w:before="397" w:after="0" w:line="257" w:lineRule="auto"/>
      <w:ind w:left="4309"/>
    </w:pPr>
    <w:rPr>
      <w:rFonts w:ascii="Pragmatica-Book" w:hAnsi="Pragmatica-Book" w:cs="Pragmatica-Book"/>
      <w:w w:val="90"/>
      <w:sz w:val="17"/>
      <w:szCs w:val="17"/>
    </w:rPr>
  </w:style>
  <w:style w:type="paragraph" w:customStyle="1" w:styleId="Ch66">
    <w:name w:val="Заголовок Додатка (Ch_6 Міністерства)"/>
    <w:basedOn w:val="a"/>
    <w:uiPriority w:val="99"/>
    <w:rsid w:val="00F62949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</w:rPr>
  </w:style>
  <w:style w:type="paragraph" w:customStyle="1" w:styleId="Ch67">
    <w:name w:val="Простой подзаголовок (Ch_6 Міністерства)"/>
    <w:basedOn w:val="a"/>
    <w:uiPriority w:val="99"/>
    <w:rsid w:val="00F62949"/>
    <w:pPr>
      <w:keepNext/>
      <w:keepLines/>
      <w:tabs>
        <w:tab w:val="right" w:pos="7710"/>
      </w:tabs>
      <w:spacing w:before="113" w:after="57" w:line="257" w:lineRule="auto"/>
      <w:ind w:left="283"/>
    </w:pPr>
    <w:rPr>
      <w:rFonts w:ascii="Pragmatica-Bold" w:hAnsi="Pragmatica-Bold" w:cs="Pragmatica-Bold"/>
      <w:b/>
      <w:bCs/>
      <w:w w:val="90"/>
      <w:sz w:val="18"/>
      <w:szCs w:val="18"/>
    </w:rPr>
  </w:style>
  <w:style w:type="paragraph" w:customStyle="1" w:styleId="Ch68">
    <w:name w:val="Курсив до тирэ (Ch_6 Міністерства)"/>
    <w:basedOn w:val="a"/>
    <w:uiPriority w:val="99"/>
    <w:rsid w:val="00F62949"/>
    <w:pPr>
      <w:tabs>
        <w:tab w:val="right" w:pos="7710"/>
        <w:tab w:val="right" w:pos="11514"/>
        <w:tab w:val="right" w:pos="11707"/>
      </w:tabs>
      <w:suppressAutoHyphens w:val="0"/>
      <w:spacing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9">
    <w:name w:val="Додаток № (Ch_6 Міністерства)"/>
    <w:basedOn w:val="a"/>
    <w:uiPriority w:val="99"/>
    <w:rsid w:val="00F62949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-Book" w:hAnsi="Pragmatica-Book" w:cs="Pragmatica-Book"/>
      <w:w w:val="90"/>
      <w:sz w:val="17"/>
      <w:szCs w:val="17"/>
    </w:rPr>
  </w:style>
  <w:style w:type="paragraph" w:customStyle="1" w:styleId="Ch6a">
    <w:name w:val="Основной текст (без абзаца) (Ch_6 Міністерства)"/>
    <w:basedOn w:val="Ch63"/>
    <w:uiPriority w:val="99"/>
    <w:rsid w:val="00F6294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F62949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b">
    <w:name w:val="Стаття по центру (Ch_6 Міністерства)"/>
    <w:basedOn w:val="a"/>
    <w:next w:val="a"/>
    <w:uiPriority w:val="99"/>
    <w:rsid w:val="00F62949"/>
    <w:pPr>
      <w:keepNext/>
      <w:tabs>
        <w:tab w:val="right" w:pos="6350"/>
      </w:tabs>
      <w:spacing w:before="11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</w:rPr>
  </w:style>
  <w:style w:type="paragraph" w:customStyle="1" w:styleId="Ch6c">
    <w:name w:val="Простой подзаг (п/ж) курсив (Ch_6 Міністерства)"/>
    <w:basedOn w:val="Ch67"/>
    <w:uiPriority w:val="99"/>
    <w:rsid w:val="00F62949"/>
    <w:rPr>
      <w:rFonts w:ascii="Pragmatica-BoldObl" w:hAnsi="Pragmatica-BoldObl" w:cs="Pragmatica-BoldObl"/>
      <w:i/>
      <w:iCs/>
    </w:rPr>
  </w:style>
  <w:style w:type="paragraph" w:customStyle="1" w:styleId="SnoskaSNOSKI">
    <w:name w:val="Snoska* (SNOSKI)"/>
    <w:basedOn w:val="a"/>
    <w:uiPriority w:val="99"/>
    <w:rsid w:val="00F62949"/>
    <w:pPr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suppressAutoHyphens w:val="0"/>
      <w:spacing w:after="0" w:line="257" w:lineRule="auto"/>
      <w:jc w:val="both"/>
    </w:pPr>
    <w:rPr>
      <w:rFonts w:ascii="Pragmatica-Book" w:hAnsi="Pragmatica-Book" w:cs="Pragmatica-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F62949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F62949"/>
    <w:pPr>
      <w:tabs>
        <w:tab w:val="right" w:pos="6350"/>
      </w:tabs>
      <w:spacing w:after="0" w:line="257" w:lineRule="auto"/>
      <w:jc w:val="center"/>
    </w:pPr>
    <w:rPr>
      <w:rFonts w:ascii="Pragmatica-Book" w:hAnsi="Pragmatica-Book" w:cs="Pragmatica-Book"/>
      <w:w w:val="90"/>
      <w:sz w:val="15"/>
      <w:szCs w:val="15"/>
    </w:rPr>
  </w:style>
  <w:style w:type="paragraph" w:styleId="a5">
    <w:name w:val="header"/>
    <w:basedOn w:val="a"/>
    <w:link w:val="a6"/>
    <w:uiPriority w:val="99"/>
    <w:unhideWhenUsed/>
    <w:rsid w:val="0051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05E2"/>
    <w:rPr>
      <w:rFonts w:ascii="Calibri" w:eastAsiaTheme="minorEastAsia" w:hAnsi="Calibri" w:cs="Calibri"/>
      <w:color w:val="000000"/>
      <w:kern w:val="0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51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05E2"/>
    <w:rPr>
      <w:rFonts w:ascii="Calibri" w:eastAsiaTheme="minorEastAsia" w:hAnsi="Calibri" w:cs="Calibri"/>
      <w:color w:val="000000"/>
      <w:kern w:val="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2023-11-06T15:01:00Z</dcterms:created>
  <dcterms:modified xsi:type="dcterms:W3CDTF">2023-12-15T15:58:00Z</dcterms:modified>
</cp:coreProperties>
</file>